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F1369" w14:textId="77777777" w:rsidR="003D4E0D" w:rsidRPr="004F4ADF" w:rsidRDefault="003D4E0D" w:rsidP="003D4E0D">
      <w:pPr>
        <w:tabs>
          <w:tab w:val="center" w:pos="1980"/>
          <w:tab w:val="center" w:pos="4860"/>
          <w:tab w:val="center" w:pos="7560"/>
          <w:tab w:val="right" w:pos="8306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Cs w:val="24"/>
          <w:lang w:val="ro-RO" w:eastAsia="ro-RO"/>
        </w:rPr>
      </w:pPr>
      <w:r w:rsidRPr="004F4ADF">
        <w:rPr>
          <w:rFonts w:ascii="Bookman Old Style" w:eastAsia="Times New Roman" w:hAnsi="Bookman Old Style" w:cs="Times New Roman"/>
          <w:b/>
          <w:bCs/>
          <w:szCs w:val="24"/>
          <w:lang w:val="ro-RO" w:eastAsia="ro-RO"/>
        </w:rPr>
        <w:t>TABEL NOMINAL</w:t>
      </w:r>
    </w:p>
    <w:p w14:paraId="198876FE" w14:textId="77777777" w:rsidR="003D4E0D" w:rsidRDefault="003D4E0D" w:rsidP="003D4E0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Cs w:val="24"/>
          <w:lang w:val="ro-RO" w:eastAsia="ro-RO"/>
        </w:rPr>
      </w:pPr>
      <w:r w:rsidRPr="004F4ADF">
        <w:rPr>
          <w:rFonts w:ascii="Bookman Old Style" w:eastAsia="Times New Roman" w:hAnsi="Bookman Old Style" w:cs="Times New Roman"/>
          <w:b/>
          <w:bCs/>
          <w:szCs w:val="24"/>
          <w:lang w:val="ro-RO" w:eastAsia="ro-RO"/>
        </w:rPr>
        <w:t>CUPRINZÂND REZULTATUL LA CONCURSUL ORGANIZAT PENTRU OCUPAREA POSTURILE VACANTE LA SERVICIUL ADMINISTRA</w:t>
      </w:r>
      <w:r w:rsidRPr="004F4ADF">
        <w:rPr>
          <w:rFonts w:ascii="Cambria" w:eastAsia="Times New Roman" w:hAnsi="Cambria" w:cs="Cambria"/>
          <w:b/>
          <w:bCs/>
          <w:szCs w:val="24"/>
          <w:lang w:val="ro-RO" w:eastAsia="ro-RO"/>
        </w:rPr>
        <w:t>Ț</w:t>
      </w:r>
      <w:r w:rsidRPr="004F4ADF">
        <w:rPr>
          <w:rFonts w:ascii="Bookman Old Style" w:eastAsia="Times New Roman" w:hAnsi="Bookman Old Style" w:cs="Times New Roman"/>
          <w:b/>
          <w:bCs/>
          <w:szCs w:val="24"/>
          <w:lang w:val="ro-RO" w:eastAsia="ro-RO"/>
        </w:rPr>
        <w:t>IEI GR</w:t>
      </w:r>
      <w:r w:rsidRPr="004F4ADF">
        <w:rPr>
          <w:rFonts w:ascii="Bookman Old Style" w:eastAsia="Times New Roman" w:hAnsi="Bookman Old Style" w:cs="Bookman Old Style"/>
          <w:b/>
          <w:bCs/>
          <w:szCs w:val="24"/>
          <w:lang w:val="ro-RO" w:eastAsia="ro-RO"/>
        </w:rPr>
        <w:t>Ă</w:t>
      </w:r>
      <w:r w:rsidRPr="004F4ADF">
        <w:rPr>
          <w:rFonts w:ascii="Bookman Old Style" w:eastAsia="Times New Roman" w:hAnsi="Bookman Old Style" w:cs="Times New Roman"/>
          <w:b/>
          <w:bCs/>
          <w:szCs w:val="24"/>
          <w:lang w:val="ro-RO" w:eastAsia="ro-RO"/>
        </w:rPr>
        <w:t xml:space="preserve">DINII ZOOLOGICE </w:t>
      </w:r>
      <w:r w:rsidRPr="004F4ADF">
        <w:rPr>
          <w:rFonts w:ascii="Cambria" w:eastAsia="Times New Roman" w:hAnsi="Cambria" w:cs="Cambria"/>
          <w:b/>
          <w:bCs/>
          <w:szCs w:val="24"/>
          <w:lang w:val="ro-RO" w:eastAsia="ro-RO"/>
        </w:rPr>
        <w:t>Ș</w:t>
      </w:r>
      <w:r w:rsidRPr="004F4ADF">
        <w:rPr>
          <w:rFonts w:ascii="Bookman Old Style" w:eastAsia="Times New Roman" w:hAnsi="Bookman Old Style" w:cs="Times New Roman"/>
          <w:b/>
          <w:bCs/>
          <w:szCs w:val="24"/>
          <w:lang w:val="ro-RO" w:eastAsia="ro-RO"/>
        </w:rPr>
        <w:t>I A PLATOULUI CORNE</w:t>
      </w:r>
      <w:r w:rsidRPr="004F4ADF">
        <w:rPr>
          <w:rFonts w:ascii="Cambria" w:eastAsia="Times New Roman" w:hAnsi="Cambria" w:cs="Cambria"/>
          <w:b/>
          <w:bCs/>
          <w:szCs w:val="24"/>
          <w:lang w:val="ro-RO" w:eastAsia="ro-RO"/>
        </w:rPr>
        <w:t>Ș</w:t>
      </w:r>
      <w:r w:rsidRPr="004F4ADF">
        <w:rPr>
          <w:rFonts w:ascii="Bookman Old Style" w:eastAsia="Times New Roman" w:hAnsi="Bookman Old Style" w:cs="Times New Roman"/>
          <w:b/>
          <w:bCs/>
          <w:szCs w:val="24"/>
          <w:lang w:val="ro-RO" w:eastAsia="ro-RO"/>
        </w:rPr>
        <w:t>TI</w:t>
      </w:r>
    </w:p>
    <w:p w14:paraId="2349AB91" w14:textId="77777777" w:rsidR="003D4E0D" w:rsidRDefault="003D4E0D" w:rsidP="003D4E0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Cs w:val="24"/>
          <w:lang w:val="ro-RO" w:eastAsia="ro-RO"/>
        </w:rPr>
      </w:pPr>
    </w:p>
    <w:p w14:paraId="5C47A37B" w14:textId="77777777" w:rsidR="003D4E0D" w:rsidRDefault="003D4E0D" w:rsidP="003D4E0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Cs w:val="24"/>
          <w:lang w:val="ro-RO" w:eastAsia="ro-RO"/>
        </w:rPr>
      </w:pPr>
    </w:p>
    <w:p w14:paraId="43577C4D" w14:textId="77777777" w:rsidR="003D4E0D" w:rsidRDefault="003D4E0D" w:rsidP="003D4E0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Cs w:val="24"/>
          <w:lang w:val="ro-RO" w:eastAsia="ro-RO"/>
        </w:rPr>
      </w:pPr>
    </w:p>
    <w:p w14:paraId="0E486EEA" w14:textId="77777777" w:rsidR="003D4E0D" w:rsidRDefault="003D4E0D" w:rsidP="003D4E0D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Cs w:val="24"/>
          <w:lang w:val="ro-RO" w:eastAsia="ro-RO"/>
        </w:rPr>
      </w:pPr>
      <w:r w:rsidRPr="004F4ADF">
        <w:rPr>
          <w:rFonts w:ascii="Bookman Old Style" w:eastAsia="Times New Roman" w:hAnsi="Bookman Old Style" w:cs="Times New Roman"/>
          <w:szCs w:val="24"/>
          <w:lang w:val="ro-RO" w:eastAsia="ro-RO"/>
        </w:rPr>
        <w:t xml:space="preserve">Afişat astăzi, </w:t>
      </w:r>
      <w:r>
        <w:rPr>
          <w:rFonts w:ascii="Bookman Old Style" w:eastAsia="Times New Roman" w:hAnsi="Bookman Old Style" w:cs="Times New Roman"/>
          <w:szCs w:val="24"/>
          <w:lang w:val="ro-RO" w:eastAsia="ro-RO"/>
        </w:rPr>
        <w:t>05.06.2024</w:t>
      </w:r>
      <w:r w:rsidRPr="004F4ADF">
        <w:rPr>
          <w:rFonts w:ascii="Bookman Old Style" w:eastAsia="Times New Roman" w:hAnsi="Bookman Old Style" w:cs="Times New Roman"/>
          <w:szCs w:val="24"/>
          <w:lang w:val="ro-RO" w:eastAsia="ro-RO"/>
        </w:rPr>
        <w:t>, ora 1</w:t>
      </w:r>
      <w:r>
        <w:rPr>
          <w:rFonts w:ascii="Bookman Old Style" w:eastAsia="Times New Roman" w:hAnsi="Bookman Old Style" w:cs="Times New Roman"/>
          <w:szCs w:val="24"/>
          <w:lang w:val="ro-RO" w:eastAsia="ro-RO"/>
        </w:rPr>
        <w:t>4.00</w:t>
      </w:r>
      <w:r w:rsidRPr="004F4ADF">
        <w:rPr>
          <w:rFonts w:ascii="Bookman Old Style" w:eastAsia="Times New Roman" w:hAnsi="Bookman Old Style" w:cs="Times New Roman"/>
          <w:szCs w:val="24"/>
          <w:lang w:val="ro-RO" w:eastAsia="ro-RO"/>
        </w:rPr>
        <w:t>, la sediul Administra</w:t>
      </w:r>
      <w:r w:rsidRPr="004F4ADF">
        <w:rPr>
          <w:rFonts w:ascii="Cambria" w:eastAsia="Times New Roman" w:hAnsi="Cambria" w:cs="Cambria"/>
          <w:szCs w:val="24"/>
          <w:lang w:val="ro-RO" w:eastAsia="ro-RO"/>
        </w:rPr>
        <w:t>ț</w:t>
      </w:r>
      <w:r w:rsidRPr="004F4ADF">
        <w:rPr>
          <w:rFonts w:ascii="Bookman Old Style" w:eastAsia="Times New Roman" w:hAnsi="Bookman Old Style" w:cs="Times New Roman"/>
          <w:szCs w:val="24"/>
          <w:lang w:val="ro-RO" w:eastAsia="ro-RO"/>
        </w:rPr>
        <w:t>iei Gr</w:t>
      </w:r>
      <w:r w:rsidRPr="004F4ADF">
        <w:rPr>
          <w:rFonts w:ascii="Bookman Old Style" w:eastAsia="Times New Roman" w:hAnsi="Bookman Old Style" w:cs="Bookman Old Style"/>
          <w:szCs w:val="24"/>
          <w:lang w:val="ro-RO" w:eastAsia="ro-RO"/>
        </w:rPr>
        <w:t>ă</w:t>
      </w:r>
      <w:r w:rsidRPr="004F4ADF">
        <w:rPr>
          <w:rFonts w:ascii="Bookman Old Style" w:eastAsia="Times New Roman" w:hAnsi="Bookman Old Style" w:cs="Times New Roman"/>
          <w:szCs w:val="24"/>
          <w:lang w:val="ro-RO" w:eastAsia="ro-RO"/>
        </w:rPr>
        <w:t xml:space="preserve">dinii Zoologice </w:t>
      </w:r>
      <w:r w:rsidRPr="004F4ADF">
        <w:rPr>
          <w:rFonts w:ascii="Cambria" w:eastAsia="Times New Roman" w:hAnsi="Cambria" w:cs="Cambria"/>
          <w:szCs w:val="24"/>
          <w:lang w:val="ro-RO" w:eastAsia="ro-RO"/>
        </w:rPr>
        <w:t>ș</w:t>
      </w:r>
      <w:r w:rsidRPr="004F4ADF">
        <w:rPr>
          <w:rFonts w:ascii="Bookman Old Style" w:eastAsia="Times New Roman" w:hAnsi="Bookman Old Style" w:cs="Times New Roman"/>
          <w:szCs w:val="24"/>
          <w:lang w:val="ro-RO" w:eastAsia="ro-RO"/>
        </w:rPr>
        <w:t>i a Platoului Corne</w:t>
      </w:r>
      <w:r w:rsidRPr="004F4ADF">
        <w:rPr>
          <w:rFonts w:ascii="Cambria" w:eastAsia="Times New Roman" w:hAnsi="Cambria" w:cs="Cambria"/>
          <w:szCs w:val="24"/>
          <w:lang w:val="ro-RO" w:eastAsia="ro-RO"/>
        </w:rPr>
        <w:t>ș</w:t>
      </w:r>
      <w:r w:rsidRPr="004F4ADF">
        <w:rPr>
          <w:rFonts w:ascii="Bookman Old Style" w:eastAsia="Times New Roman" w:hAnsi="Bookman Old Style" w:cs="Times New Roman"/>
          <w:szCs w:val="24"/>
          <w:lang w:val="ro-RO" w:eastAsia="ro-RO"/>
        </w:rPr>
        <w:t>ti – Târgu Mure</w:t>
      </w:r>
      <w:r w:rsidRPr="004F4ADF">
        <w:rPr>
          <w:rFonts w:ascii="Cambria" w:eastAsia="Times New Roman" w:hAnsi="Cambria" w:cs="Cambria"/>
          <w:szCs w:val="24"/>
          <w:lang w:val="ro-RO" w:eastAsia="ro-RO"/>
        </w:rPr>
        <w:t>ș</w:t>
      </w:r>
      <w:r w:rsidRPr="004F4ADF">
        <w:rPr>
          <w:rFonts w:ascii="Bookman Old Style" w:eastAsia="Times New Roman" w:hAnsi="Bookman Old Style" w:cs="Times New Roman"/>
          <w:szCs w:val="24"/>
          <w:lang w:val="ro-RO" w:eastAsia="ro-RO"/>
        </w:rPr>
        <w:t>, str. Verii, nr. 5</w:t>
      </w:r>
      <w:r>
        <w:rPr>
          <w:rFonts w:ascii="Bookman Old Style" w:eastAsia="Times New Roman" w:hAnsi="Bookman Old Style" w:cs="Times New Roman"/>
          <w:szCs w:val="24"/>
          <w:lang w:val="ro-RO" w:eastAsia="ro-RO"/>
        </w:rPr>
        <w:t>7</w:t>
      </w:r>
    </w:p>
    <w:p w14:paraId="0BD3D1CA" w14:textId="77777777" w:rsidR="003D4E0D" w:rsidRDefault="003D4E0D" w:rsidP="003D4E0D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Cs w:val="24"/>
          <w:lang w:val="ro-RO" w:eastAsia="ro-RO"/>
        </w:rPr>
      </w:pPr>
    </w:p>
    <w:p w14:paraId="5823F07F" w14:textId="77777777" w:rsidR="003D4E0D" w:rsidRPr="00A52115" w:rsidRDefault="003D4E0D" w:rsidP="003D4E0D">
      <w:pPr>
        <w:rPr>
          <w:rFonts w:ascii="Bookman Old Style" w:hAnsi="Bookman Old Style"/>
        </w:rPr>
      </w:pPr>
    </w:p>
    <w:tbl>
      <w:tblPr>
        <w:tblW w:w="7513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977"/>
        <w:gridCol w:w="1342"/>
        <w:gridCol w:w="2456"/>
      </w:tblGrid>
      <w:tr w:rsidR="003D4E0D" w:rsidRPr="00A52115" w14:paraId="77EB5D20" w14:textId="77777777" w:rsidTr="0073571B">
        <w:tc>
          <w:tcPr>
            <w:tcW w:w="738" w:type="dxa"/>
            <w:vAlign w:val="center"/>
          </w:tcPr>
          <w:p w14:paraId="75CE283A" w14:textId="77777777" w:rsidR="003D4E0D" w:rsidRPr="00A52115" w:rsidRDefault="003D4E0D" w:rsidP="0073571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Cs w:val="24"/>
                <w:lang w:val="ro-RO"/>
              </w:rPr>
            </w:pPr>
            <w:r w:rsidRPr="00A52115">
              <w:rPr>
                <w:rFonts w:ascii="Bookman Old Style" w:hAnsi="Bookman Old Style"/>
                <w:b/>
                <w:bCs/>
                <w:szCs w:val="24"/>
                <w:lang w:val="ro-RO"/>
              </w:rPr>
              <w:t>Nr.</w:t>
            </w:r>
          </w:p>
        </w:tc>
        <w:tc>
          <w:tcPr>
            <w:tcW w:w="2977" w:type="dxa"/>
            <w:vAlign w:val="center"/>
          </w:tcPr>
          <w:p w14:paraId="00EA2F16" w14:textId="77777777" w:rsidR="003D4E0D" w:rsidRPr="00A52115" w:rsidRDefault="003D4E0D" w:rsidP="0073571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Cs w:val="24"/>
                <w:lang w:val="ro-RO"/>
              </w:rPr>
            </w:pPr>
            <w:r w:rsidRPr="00A52115">
              <w:rPr>
                <w:rFonts w:ascii="Bookman Old Style" w:hAnsi="Bookman Old Style"/>
                <w:b/>
                <w:bCs/>
                <w:szCs w:val="24"/>
                <w:lang w:val="ro-RO"/>
              </w:rPr>
              <w:t>Nr</w:t>
            </w:r>
            <w:r>
              <w:rPr>
                <w:rFonts w:ascii="Bookman Old Style" w:hAnsi="Bookman Old Style"/>
                <w:b/>
                <w:bCs/>
                <w:szCs w:val="24"/>
                <w:lang w:val="ro-RO"/>
              </w:rPr>
              <w:t>.</w:t>
            </w:r>
            <w:r w:rsidRPr="00A52115">
              <w:rPr>
                <w:rFonts w:ascii="Bookman Old Style" w:hAnsi="Bookman Old Style"/>
                <w:b/>
                <w:bCs/>
                <w:szCs w:val="24"/>
                <w:lang w:val="ro-RO"/>
              </w:rPr>
              <w:t xml:space="preserve"> dosar</w:t>
            </w:r>
          </w:p>
          <w:p w14:paraId="331D15C4" w14:textId="77777777" w:rsidR="003D4E0D" w:rsidRPr="00A52115" w:rsidRDefault="003D4E0D" w:rsidP="0073571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Cs w:val="24"/>
                <w:lang w:val="ro-RO"/>
              </w:rPr>
            </w:pPr>
          </w:p>
        </w:tc>
        <w:tc>
          <w:tcPr>
            <w:tcW w:w="1342" w:type="dxa"/>
            <w:vAlign w:val="center"/>
          </w:tcPr>
          <w:p w14:paraId="7DD8D193" w14:textId="77777777" w:rsidR="003D4E0D" w:rsidRPr="00A52115" w:rsidRDefault="003D4E0D" w:rsidP="0073571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Cs w:val="24"/>
                <w:lang w:val="ro-RO"/>
              </w:rPr>
            </w:pPr>
            <w:r>
              <w:rPr>
                <w:rFonts w:ascii="Bookman Old Style" w:hAnsi="Bookman Old Style"/>
                <w:b/>
                <w:bCs/>
                <w:szCs w:val="24"/>
                <w:lang w:val="ro-RO"/>
              </w:rPr>
              <w:t>Postul pentru care candidează</w:t>
            </w:r>
          </w:p>
        </w:tc>
        <w:tc>
          <w:tcPr>
            <w:tcW w:w="2456" w:type="dxa"/>
          </w:tcPr>
          <w:p w14:paraId="01ECE3CA" w14:textId="77777777" w:rsidR="003D4E0D" w:rsidRPr="00A52115" w:rsidRDefault="003D4E0D" w:rsidP="0073571B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Cs w:val="24"/>
                <w:lang w:val="ro-RO"/>
              </w:rPr>
            </w:pPr>
            <w:r>
              <w:rPr>
                <w:rFonts w:ascii="Bookman Old Style" w:hAnsi="Bookman Old Style"/>
                <w:b/>
                <w:bCs/>
                <w:szCs w:val="24"/>
                <w:lang w:val="ro-RO"/>
              </w:rPr>
              <w:t>Rezultat</w:t>
            </w:r>
          </w:p>
        </w:tc>
      </w:tr>
      <w:tr w:rsidR="003D4E0D" w:rsidRPr="00A52115" w14:paraId="613F2BC4" w14:textId="77777777" w:rsidTr="0073571B">
        <w:trPr>
          <w:trHeight w:val="1227"/>
        </w:trPr>
        <w:tc>
          <w:tcPr>
            <w:tcW w:w="738" w:type="dxa"/>
            <w:vAlign w:val="center"/>
          </w:tcPr>
          <w:p w14:paraId="1B607CEE" w14:textId="77777777" w:rsidR="003D4E0D" w:rsidRPr="00A52115" w:rsidRDefault="003D4E0D" w:rsidP="0073571B">
            <w:pPr>
              <w:spacing w:after="0" w:line="240" w:lineRule="auto"/>
              <w:jc w:val="center"/>
              <w:rPr>
                <w:rFonts w:ascii="Bookman Old Style" w:hAnsi="Bookman Old Style"/>
                <w:szCs w:val="24"/>
                <w:lang w:val="ro-RO"/>
              </w:rPr>
            </w:pPr>
            <w:r w:rsidRPr="00A52115">
              <w:rPr>
                <w:rFonts w:ascii="Bookman Old Style" w:hAnsi="Bookman Old Style"/>
                <w:szCs w:val="24"/>
                <w:lang w:val="ro-RO"/>
              </w:rPr>
              <w:t>1.</w:t>
            </w:r>
          </w:p>
        </w:tc>
        <w:tc>
          <w:tcPr>
            <w:tcW w:w="2977" w:type="dxa"/>
          </w:tcPr>
          <w:p w14:paraId="5FA57B05" w14:textId="77777777" w:rsidR="003D4E0D" w:rsidRPr="00DC5F86" w:rsidRDefault="003D4E0D" w:rsidP="0073571B">
            <w:pPr>
              <w:spacing w:after="0" w:line="240" w:lineRule="auto"/>
              <w:jc w:val="center"/>
              <w:rPr>
                <w:rFonts w:ascii="Bookman Old Style" w:hAnsi="Bookman Old Style"/>
                <w:szCs w:val="24"/>
                <w:lang w:val="ro-RO"/>
              </w:rPr>
            </w:pPr>
            <w:r w:rsidRPr="00DC5F86">
              <w:rPr>
                <w:rFonts w:ascii="Bookman Old Style" w:hAnsi="Bookman Old Style"/>
                <w:szCs w:val="24"/>
                <w:lang w:val="ro-RO"/>
              </w:rPr>
              <w:t>1051/15.05.2024</w:t>
            </w:r>
          </w:p>
        </w:tc>
        <w:tc>
          <w:tcPr>
            <w:tcW w:w="1342" w:type="dxa"/>
          </w:tcPr>
          <w:p w14:paraId="6A6D505F" w14:textId="77777777" w:rsidR="003D4E0D" w:rsidRDefault="003D4E0D" w:rsidP="0073571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val="ro-RO"/>
              </w:rPr>
            </w:pPr>
            <w:r w:rsidRPr="00DC5F86">
              <w:rPr>
                <w:rFonts w:ascii="Bookman Old Style" w:hAnsi="Bookman Old Style"/>
                <w:sz w:val="20"/>
                <w:szCs w:val="20"/>
                <w:lang w:val="ro-RO"/>
              </w:rPr>
              <w:t>Muncitor calificat</w:t>
            </w:r>
          </w:p>
          <w:p w14:paraId="7EB13961" w14:textId="77777777" w:rsidR="003D4E0D" w:rsidRPr="003928B1" w:rsidRDefault="003D4E0D" w:rsidP="0073571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>
              <w:rPr>
                <w:rFonts w:ascii="Bookman Old Style" w:hAnsi="Bookman Old Style"/>
                <w:sz w:val="20"/>
                <w:szCs w:val="20"/>
                <w:lang w:val="ro-RO"/>
              </w:rPr>
              <w:t>Perioada nedeterminat</w:t>
            </w:r>
            <w:r>
              <w:rPr>
                <w:rFonts w:ascii="Cambria" w:hAnsi="Cambria"/>
                <w:sz w:val="20"/>
                <w:szCs w:val="20"/>
                <w:lang w:val="ro-RO"/>
              </w:rPr>
              <w:t>ă</w:t>
            </w:r>
          </w:p>
        </w:tc>
        <w:tc>
          <w:tcPr>
            <w:tcW w:w="2456" w:type="dxa"/>
          </w:tcPr>
          <w:p w14:paraId="6FF33B84" w14:textId="77777777" w:rsidR="003D4E0D" w:rsidRPr="00DC5F86" w:rsidRDefault="003D4E0D" w:rsidP="0073571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ro-RO"/>
              </w:rPr>
            </w:pPr>
            <w:r w:rsidRPr="00DC5F86">
              <w:rPr>
                <w:rFonts w:ascii="Bookman Old Style" w:hAnsi="Bookman Old Style"/>
                <w:sz w:val="18"/>
                <w:szCs w:val="18"/>
                <w:lang w:val="ro-RO"/>
              </w:rPr>
              <w:t>Admis</w:t>
            </w:r>
          </w:p>
        </w:tc>
      </w:tr>
      <w:tr w:rsidR="003D4E0D" w:rsidRPr="00A52115" w14:paraId="43AC1695" w14:textId="77777777" w:rsidTr="0073571B">
        <w:tc>
          <w:tcPr>
            <w:tcW w:w="738" w:type="dxa"/>
            <w:vAlign w:val="center"/>
          </w:tcPr>
          <w:p w14:paraId="4F7EDEEF" w14:textId="77777777" w:rsidR="003D4E0D" w:rsidRPr="00A52115" w:rsidRDefault="003D4E0D" w:rsidP="0073571B">
            <w:pPr>
              <w:spacing w:after="0" w:line="240" w:lineRule="auto"/>
              <w:jc w:val="center"/>
              <w:rPr>
                <w:rFonts w:ascii="Bookman Old Style" w:hAnsi="Bookman Old Style"/>
                <w:szCs w:val="24"/>
                <w:lang w:val="ro-RO"/>
              </w:rPr>
            </w:pPr>
            <w:r w:rsidRPr="00A52115">
              <w:rPr>
                <w:rFonts w:ascii="Bookman Old Style" w:hAnsi="Bookman Old Style"/>
                <w:szCs w:val="24"/>
                <w:lang w:val="ro-RO"/>
              </w:rPr>
              <w:t>2.</w:t>
            </w:r>
          </w:p>
        </w:tc>
        <w:tc>
          <w:tcPr>
            <w:tcW w:w="2977" w:type="dxa"/>
          </w:tcPr>
          <w:p w14:paraId="513B63C5" w14:textId="77777777" w:rsidR="003D4E0D" w:rsidRPr="003928B1" w:rsidRDefault="003D4E0D" w:rsidP="0073571B">
            <w:pPr>
              <w:spacing w:after="0" w:line="240" w:lineRule="auto"/>
              <w:jc w:val="center"/>
              <w:rPr>
                <w:rFonts w:ascii="Bookman Old Style" w:hAnsi="Bookman Old Style"/>
                <w:szCs w:val="24"/>
                <w:lang w:val="ro-RO"/>
              </w:rPr>
            </w:pPr>
            <w:r w:rsidRPr="003928B1">
              <w:rPr>
                <w:rFonts w:ascii="Bookman Old Style" w:hAnsi="Bookman Old Style"/>
                <w:szCs w:val="24"/>
                <w:lang w:val="ro-RO"/>
              </w:rPr>
              <w:t>1207/24.05.2024</w:t>
            </w:r>
          </w:p>
        </w:tc>
        <w:tc>
          <w:tcPr>
            <w:tcW w:w="1342" w:type="dxa"/>
          </w:tcPr>
          <w:p w14:paraId="6E6F5A73" w14:textId="77777777" w:rsidR="003D4E0D" w:rsidRDefault="003D4E0D" w:rsidP="0073571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val="ro-RO"/>
              </w:rPr>
            </w:pPr>
            <w:r w:rsidRPr="00DC5F86">
              <w:rPr>
                <w:rFonts w:ascii="Bookman Old Style" w:hAnsi="Bookman Old Style"/>
                <w:sz w:val="20"/>
                <w:szCs w:val="20"/>
                <w:lang w:val="ro-RO"/>
              </w:rPr>
              <w:t>Muncitor calificat</w:t>
            </w:r>
          </w:p>
          <w:p w14:paraId="40EDDE78" w14:textId="77777777" w:rsidR="003D4E0D" w:rsidRPr="00A52115" w:rsidRDefault="003D4E0D" w:rsidP="0073571B">
            <w:pPr>
              <w:spacing w:after="0" w:line="240" w:lineRule="auto"/>
              <w:jc w:val="center"/>
              <w:rPr>
                <w:rFonts w:ascii="Bookman Old Style" w:hAnsi="Bookman Old Style"/>
                <w:szCs w:val="24"/>
                <w:lang w:val="ro-RO"/>
              </w:rPr>
            </w:pPr>
            <w:r>
              <w:rPr>
                <w:rFonts w:ascii="Bookman Old Style" w:hAnsi="Bookman Old Style"/>
                <w:sz w:val="20"/>
                <w:szCs w:val="20"/>
                <w:lang w:val="ro-RO"/>
              </w:rPr>
              <w:t>Perioada nedeterminat</w:t>
            </w:r>
            <w:r>
              <w:rPr>
                <w:rFonts w:ascii="Cambria" w:hAnsi="Cambria"/>
                <w:sz w:val="20"/>
                <w:szCs w:val="20"/>
                <w:lang w:val="ro-RO"/>
              </w:rPr>
              <w:t>ă</w:t>
            </w:r>
          </w:p>
        </w:tc>
        <w:tc>
          <w:tcPr>
            <w:tcW w:w="2456" w:type="dxa"/>
          </w:tcPr>
          <w:p w14:paraId="007C82A1" w14:textId="77777777" w:rsidR="003D4E0D" w:rsidRPr="00DC5F86" w:rsidRDefault="003D4E0D" w:rsidP="0073571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ro-RO"/>
              </w:rPr>
            </w:pPr>
            <w:r w:rsidRPr="00DC5F86">
              <w:rPr>
                <w:rFonts w:ascii="Bookman Old Style" w:hAnsi="Bookman Old Style"/>
                <w:sz w:val="18"/>
                <w:szCs w:val="18"/>
                <w:lang w:val="ro-RO"/>
              </w:rPr>
              <w:t>Admis</w:t>
            </w:r>
          </w:p>
        </w:tc>
      </w:tr>
      <w:tr w:rsidR="003D4E0D" w:rsidRPr="00A52115" w14:paraId="68BF1E95" w14:textId="77777777" w:rsidTr="0073571B">
        <w:tc>
          <w:tcPr>
            <w:tcW w:w="738" w:type="dxa"/>
            <w:vAlign w:val="center"/>
          </w:tcPr>
          <w:p w14:paraId="3BEB1F88" w14:textId="77777777" w:rsidR="003D4E0D" w:rsidRPr="00A52115" w:rsidRDefault="003D4E0D" w:rsidP="0073571B">
            <w:pPr>
              <w:spacing w:after="0" w:line="240" w:lineRule="auto"/>
              <w:jc w:val="center"/>
              <w:rPr>
                <w:rFonts w:ascii="Bookman Old Style" w:hAnsi="Bookman Old Style"/>
                <w:szCs w:val="24"/>
                <w:lang w:val="ro-RO"/>
              </w:rPr>
            </w:pPr>
            <w:r>
              <w:rPr>
                <w:rFonts w:ascii="Bookman Old Style" w:hAnsi="Bookman Old Style"/>
                <w:szCs w:val="24"/>
                <w:lang w:val="ro-RO"/>
              </w:rPr>
              <w:t>3.</w:t>
            </w:r>
          </w:p>
        </w:tc>
        <w:tc>
          <w:tcPr>
            <w:tcW w:w="2977" w:type="dxa"/>
          </w:tcPr>
          <w:p w14:paraId="46257BB3" w14:textId="77777777" w:rsidR="003D4E0D" w:rsidRPr="00DC5F86" w:rsidRDefault="003D4E0D" w:rsidP="0073571B">
            <w:pPr>
              <w:spacing w:after="0" w:line="240" w:lineRule="auto"/>
              <w:jc w:val="center"/>
              <w:rPr>
                <w:rFonts w:ascii="Bookman Old Style" w:hAnsi="Bookman Old Style"/>
                <w:szCs w:val="24"/>
                <w:lang w:val="ro-RO"/>
              </w:rPr>
            </w:pPr>
            <w:r w:rsidRPr="00DC5F86">
              <w:rPr>
                <w:rFonts w:ascii="Bookman Old Style" w:hAnsi="Bookman Old Style"/>
                <w:szCs w:val="24"/>
                <w:lang w:val="ro-RO"/>
              </w:rPr>
              <w:t>1228/28.05.2024</w:t>
            </w:r>
          </w:p>
        </w:tc>
        <w:tc>
          <w:tcPr>
            <w:tcW w:w="1342" w:type="dxa"/>
          </w:tcPr>
          <w:p w14:paraId="27074CF5" w14:textId="77777777" w:rsidR="003D4E0D" w:rsidRDefault="003D4E0D" w:rsidP="0073571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val="ro-RO"/>
              </w:rPr>
            </w:pPr>
            <w:r w:rsidRPr="00DC5F86">
              <w:rPr>
                <w:rFonts w:ascii="Bookman Old Style" w:hAnsi="Bookman Old Style"/>
                <w:sz w:val="20"/>
                <w:szCs w:val="20"/>
                <w:lang w:val="ro-RO"/>
              </w:rPr>
              <w:t>Muncitor calificat</w:t>
            </w:r>
          </w:p>
          <w:p w14:paraId="5E201F0E" w14:textId="77777777" w:rsidR="003D4E0D" w:rsidRPr="00A52115" w:rsidRDefault="003D4E0D" w:rsidP="0073571B">
            <w:pPr>
              <w:spacing w:after="0" w:line="240" w:lineRule="auto"/>
              <w:jc w:val="center"/>
              <w:rPr>
                <w:rFonts w:ascii="Bookman Old Style" w:hAnsi="Bookman Old Style"/>
                <w:szCs w:val="24"/>
                <w:lang w:val="ro-RO"/>
              </w:rPr>
            </w:pPr>
            <w:r>
              <w:rPr>
                <w:rFonts w:ascii="Bookman Old Style" w:hAnsi="Bookman Old Style"/>
                <w:sz w:val="20"/>
                <w:szCs w:val="20"/>
                <w:lang w:val="ro-RO"/>
              </w:rPr>
              <w:t>Perioada nedeterminat</w:t>
            </w:r>
            <w:r>
              <w:rPr>
                <w:rFonts w:ascii="Cambria" w:hAnsi="Cambria"/>
                <w:sz w:val="20"/>
                <w:szCs w:val="20"/>
                <w:lang w:val="ro-RO"/>
              </w:rPr>
              <w:t>ă</w:t>
            </w:r>
          </w:p>
        </w:tc>
        <w:tc>
          <w:tcPr>
            <w:tcW w:w="2456" w:type="dxa"/>
          </w:tcPr>
          <w:p w14:paraId="115443F1" w14:textId="77777777" w:rsidR="003D4E0D" w:rsidRPr="00DC5F86" w:rsidRDefault="003D4E0D" w:rsidP="0073571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ro-RO"/>
              </w:rPr>
            </w:pPr>
            <w:r w:rsidRPr="00DC5F86">
              <w:rPr>
                <w:rFonts w:ascii="Bookman Old Style" w:hAnsi="Bookman Old Style"/>
                <w:sz w:val="18"/>
                <w:szCs w:val="18"/>
                <w:lang w:val="ro-RO"/>
              </w:rPr>
              <w:t>Admis</w:t>
            </w:r>
          </w:p>
        </w:tc>
      </w:tr>
      <w:tr w:rsidR="003D4E0D" w:rsidRPr="00A52115" w14:paraId="14A36CD7" w14:textId="77777777" w:rsidTr="0073571B">
        <w:tc>
          <w:tcPr>
            <w:tcW w:w="738" w:type="dxa"/>
            <w:vAlign w:val="center"/>
          </w:tcPr>
          <w:p w14:paraId="07053683" w14:textId="77777777" w:rsidR="003D4E0D" w:rsidRPr="00A52115" w:rsidRDefault="003D4E0D" w:rsidP="0073571B">
            <w:pPr>
              <w:spacing w:after="0" w:line="240" w:lineRule="auto"/>
              <w:jc w:val="center"/>
              <w:rPr>
                <w:rFonts w:ascii="Bookman Old Style" w:hAnsi="Bookman Old Style"/>
                <w:szCs w:val="24"/>
                <w:lang w:val="ro-RO"/>
              </w:rPr>
            </w:pPr>
            <w:r>
              <w:rPr>
                <w:rFonts w:ascii="Bookman Old Style" w:hAnsi="Bookman Old Style"/>
                <w:szCs w:val="24"/>
                <w:lang w:val="ro-RO"/>
              </w:rPr>
              <w:t>4.</w:t>
            </w:r>
          </w:p>
        </w:tc>
        <w:tc>
          <w:tcPr>
            <w:tcW w:w="2977" w:type="dxa"/>
          </w:tcPr>
          <w:p w14:paraId="6E090725" w14:textId="77777777" w:rsidR="003D4E0D" w:rsidRPr="00DC5F86" w:rsidRDefault="003D4E0D" w:rsidP="0073571B">
            <w:pPr>
              <w:spacing w:after="0" w:line="240" w:lineRule="auto"/>
              <w:jc w:val="center"/>
              <w:rPr>
                <w:rFonts w:ascii="Bookman Old Style" w:hAnsi="Bookman Old Style"/>
                <w:szCs w:val="24"/>
                <w:lang w:val="ro-RO"/>
              </w:rPr>
            </w:pPr>
            <w:r w:rsidRPr="00DC5F86">
              <w:rPr>
                <w:rFonts w:ascii="Bookman Old Style" w:hAnsi="Bookman Old Style"/>
                <w:szCs w:val="24"/>
                <w:lang w:val="ro-RO"/>
              </w:rPr>
              <w:t>1208/24.05.2024</w:t>
            </w:r>
          </w:p>
        </w:tc>
        <w:tc>
          <w:tcPr>
            <w:tcW w:w="1342" w:type="dxa"/>
          </w:tcPr>
          <w:p w14:paraId="6B640230" w14:textId="77777777" w:rsidR="003D4E0D" w:rsidRDefault="003D4E0D" w:rsidP="0073571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val="ro-RO"/>
              </w:rPr>
            </w:pPr>
            <w:r w:rsidRPr="00DC5F86">
              <w:rPr>
                <w:rFonts w:ascii="Bookman Old Style" w:hAnsi="Bookman Old Style"/>
                <w:sz w:val="20"/>
                <w:szCs w:val="20"/>
                <w:lang w:val="ro-RO"/>
              </w:rPr>
              <w:t>Muncitor calificat</w:t>
            </w:r>
          </w:p>
          <w:p w14:paraId="76B4CD11" w14:textId="77777777" w:rsidR="003D4E0D" w:rsidRDefault="003D4E0D" w:rsidP="0073571B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  <w:lang w:val="ro-RO"/>
              </w:rPr>
            </w:pPr>
            <w:r>
              <w:rPr>
                <w:rFonts w:ascii="Bookman Old Style" w:hAnsi="Bookman Old Style"/>
                <w:sz w:val="20"/>
                <w:szCs w:val="20"/>
                <w:lang w:val="ro-RO"/>
              </w:rPr>
              <w:t>Perioada</w:t>
            </w:r>
          </w:p>
          <w:p w14:paraId="112BF918" w14:textId="77777777" w:rsidR="003D4E0D" w:rsidRPr="00A52115" w:rsidRDefault="003D4E0D" w:rsidP="0073571B">
            <w:pPr>
              <w:spacing w:after="0" w:line="240" w:lineRule="auto"/>
              <w:jc w:val="center"/>
              <w:rPr>
                <w:rFonts w:ascii="Bookman Old Style" w:hAnsi="Bookman Old Style"/>
                <w:szCs w:val="24"/>
                <w:lang w:val="ro-RO"/>
              </w:rPr>
            </w:pPr>
            <w:r>
              <w:rPr>
                <w:rFonts w:ascii="Bookman Old Style" w:hAnsi="Bookman Old Style"/>
                <w:sz w:val="20"/>
                <w:szCs w:val="20"/>
                <w:lang w:val="ro-RO"/>
              </w:rPr>
              <w:t>determinat</w:t>
            </w:r>
            <w:r>
              <w:rPr>
                <w:rFonts w:ascii="Cambria" w:hAnsi="Cambria"/>
                <w:sz w:val="20"/>
                <w:szCs w:val="20"/>
                <w:lang w:val="ro-RO"/>
              </w:rPr>
              <w:t>ă</w:t>
            </w:r>
          </w:p>
        </w:tc>
        <w:tc>
          <w:tcPr>
            <w:tcW w:w="2456" w:type="dxa"/>
          </w:tcPr>
          <w:p w14:paraId="5EFFC131" w14:textId="77777777" w:rsidR="003D4E0D" w:rsidRPr="00DC5F86" w:rsidRDefault="003D4E0D" w:rsidP="0073571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ro-RO"/>
              </w:rPr>
            </w:pPr>
            <w:r w:rsidRPr="00DC5F86">
              <w:rPr>
                <w:rFonts w:ascii="Bookman Old Style" w:hAnsi="Bookman Old Style"/>
                <w:sz w:val="18"/>
                <w:szCs w:val="18"/>
                <w:lang w:val="ro-RO"/>
              </w:rPr>
              <w:t>Admis</w:t>
            </w:r>
          </w:p>
        </w:tc>
      </w:tr>
    </w:tbl>
    <w:p w14:paraId="5C932721" w14:textId="77777777" w:rsidR="003D4E0D" w:rsidRDefault="003D4E0D" w:rsidP="003D4E0D">
      <w:pPr>
        <w:pStyle w:val="Footer"/>
        <w:tabs>
          <w:tab w:val="center" w:pos="1980"/>
          <w:tab w:val="center" w:pos="4860"/>
          <w:tab w:val="center" w:pos="7560"/>
        </w:tabs>
        <w:jc w:val="both"/>
        <w:rPr>
          <w:rFonts w:ascii="Bookman Old Style" w:hAnsi="Bookman Old Style"/>
          <w:szCs w:val="24"/>
          <w:lang w:val="ro-RO"/>
        </w:rPr>
      </w:pPr>
    </w:p>
    <w:p w14:paraId="14511194" w14:textId="77777777" w:rsidR="003D4E0D" w:rsidRDefault="003D4E0D" w:rsidP="003D4E0D">
      <w:pPr>
        <w:pStyle w:val="Footer"/>
        <w:tabs>
          <w:tab w:val="center" w:pos="1980"/>
          <w:tab w:val="center" w:pos="4860"/>
          <w:tab w:val="center" w:pos="7560"/>
        </w:tabs>
        <w:jc w:val="both"/>
        <w:rPr>
          <w:rFonts w:ascii="Bookman Old Style" w:hAnsi="Bookman Old Style"/>
          <w:szCs w:val="24"/>
          <w:lang w:val="ro-RO"/>
        </w:rPr>
      </w:pPr>
    </w:p>
    <w:p w14:paraId="051C2686" w14:textId="77777777" w:rsidR="003D4E0D" w:rsidRPr="00881A04" w:rsidRDefault="003D4E0D" w:rsidP="003D4E0D">
      <w:pPr>
        <w:pStyle w:val="Footer"/>
        <w:tabs>
          <w:tab w:val="center" w:pos="1980"/>
          <w:tab w:val="center" w:pos="4860"/>
          <w:tab w:val="center" w:pos="7560"/>
        </w:tabs>
        <w:jc w:val="both"/>
        <w:rPr>
          <w:rFonts w:ascii="Bookman Old Style" w:hAnsi="Bookman Old Style"/>
          <w:szCs w:val="24"/>
          <w:lang w:val="ro-RO"/>
        </w:rPr>
      </w:pPr>
      <w:r>
        <w:rPr>
          <w:rFonts w:ascii="Bookman Old Style" w:hAnsi="Bookman Old Style"/>
          <w:szCs w:val="24"/>
          <w:lang w:val="ro-RO"/>
        </w:rPr>
        <w:tab/>
        <w:t xml:space="preserve">           </w:t>
      </w:r>
      <w:r w:rsidRPr="00881A04">
        <w:rPr>
          <w:rFonts w:ascii="Bookman Old Style" w:hAnsi="Bookman Old Style"/>
          <w:szCs w:val="24"/>
          <w:lang w:val="ro-RO"/>
        </w:rPr>
        <w:t>Candida</w:t>
      </w:r>
      <w:r w:rsidRPr="00881A04">
        <w:rPr>
          <w:rFonts w:ascii="Cambria" w:hAnsi="Cambria" w:cs="Cambria"/>
          <w:szCs w:val="24"/>
          <w:lang w:val="ro-RO"/>
        </w:rPr>
        <w:t>ț</w:t>
      </w:r>
      <w:r w:rsidRPr="00881A04">
        <w:rPr>
          <w:rFonts w:ascii="Bookman Old Style" w:hAnsi="Bookman Old Style"/>
          <w:szCs w:val="24"/>
          <w:lang w:val="ro-RO"/>
        </w:rPr>
        <w:t>ii nemul</w:t>
      </w:r>
      <w:r w:rsidRPr="00881A04">
        <w:rPr>
          <w:rFonts w:ascii="Bookman Old Style" w:hAnsi="Bookman Old Style" w:cs="Bookman Old Style"/>
          <w:szCs w:val="24"/>
          <w:lang w:val="ro-RO"/>
        </w:rPr>
        <w:t>ţ</w:t>
      </w:r>
      <w:r w:rsidRPr="00881A04">
        <w:rPr>
          <w:rFonts w:ascii="Bookman Old Style" w:hAnsi="Bookman Old Style"/>
          <w:szCs w:val="24"/>
          <w:lang w:val="ro-RO"/>
        </w:rPr>
        <w:t>umi</w:t>
      </w:r>
      <w:r w:rsidRPr="00881A04">
        <w:rPr>
          <w:rFonts w:ascii="Cambria" w:hAnsi="Cambria" w:cs="Cambria"/>
          <w:szCs w:val="24"/>
          <w:lang w:val="ro-RO"/>
        </w:rPr>
        <w:t>ț</w:t>
      </w:r>
      <w:r w:rsidRPr="00881A04">
        <w:rPr>
          <w:rFonts w:ascii="Bookman Old Style" w:hAnsi="Bookman Old Style"/>
          <w:szCs w:val="24"/>
          <w:lang w:val="ro-RO"/>
        </w:rPr>
        <w:t>i pot face contesta</w:t>
      </w:r>
      <w:r w:rsidRPr="00881A04">
        <w:rPr>
          <w:rFonts w:ascii="Bookman Old Style" w:hAnsi="Bookman Old Style" w:cs="Bookman Old Style"/>
          <w:szCs w:val="24"/>
          <w:lang w:val="ro-RO"/>
        </w:rPr>
        <w:t>ţ</w:t>
      </w:r>
      <w:r w:rsidRPr="00881A04">
        <w:rPr>
          <w:rFonts w:ascii="Bookman Old Style" w:hAnsi="Bookman Old Style"/>
          <w:szCs w:val="24"/>
          <w:lang w:val="ro-RO"/>
        </w:rPr>
        <w:t>ie conform art.</w:t>
      </w:r>
      <w:r>
        <w:rPr>
          <w:rFonts w:ascii="Bookman Old Style" w:hAnsi="Bookman Old Style"/>
          <w:szCs w:val="24"/>
          <w:lang w:val="ro-RO"/>
        </w:rPr>
        <w:t>54</w:t>
      </w:r>
      <w:r w:rsidRPr="00881A04">
        <w:rPr>
          <w:rFonts w:ascii="Bookman Old Style" w:hAnsi="Bookman Old Style"/>
          <w:szCs w:val="24"/>
          <w:lang w:val="ro-RO"/>
        </w:rPr>
        <w:t xml:space="preserve"> din Regulamentul - cadru aprobat prin H</w:t>
      </w:r>
      <w:r>
        <w:rPr>
          <w:rFonts w:ascii="Bookman Old Style" w:hAnsi="Bookman Old Style"/>
          <w:szCs w:val="24"/>
          <w:lang w:val="ro-RO"/>
        </w:rPr>
        <w:t>.</w:t>
      </w:r>
      <w:r w:rsidRPr="00881A04">
        <w:rPr>
          <w:rFonts w:ascii="Bookman Old Style" w:hAnsi="Bookman Old Style"/>
          <w:szCs w:val="24"/>
          <w:lang w:val="ro-RO"/>
        </w:rPr>
        <w:t>G nr.</w:t>
      </w:r>
      <w:r>
        <w:rPr>
          <w:rFonts w:ascii="Bookman Old Style" w:hAnsi="Bookman Old Style"/>
          <w:szCs w:val="24"/>
          <w:lang w:val="ro-RO"/>
        </w:rPr>
        <w:t>1336</w:t>
      </w:r>
      <w:r w:rsidRPr="00881A04">
        <w:rPr>
          <w:rFonts w:ascii="Bookman Old Style" w:hAnsi="Bookman Old Style"/>
          <w:szCs w:val="24"/>
          <w:lang w:val="ro-RO"/>
        </w:rPr>
        <w:t>/</w:t>
      </w:r>
      <w:r>
        <w:rPr>
          <w:rFonts w:ascii="Bookman Old Style" w:hAnsi="Bookman Old Style"/>
          <w:szCs w:val="24"/>
          <w:lang w:val="ro-RO"/>
        </w:rPr>
        <w:t>2022 până la data de 06.06.2024 ora 14.00.</w:t>
      </w:r>
    </w:p>
    <w:p w14:paraId="23FE884C" w14:textId="77777777" w:rsidR="003D4E0D" w:rsidRPr="00881A04" w:rsidRDefault="003D4E0D" w:rsidP="003D4E0D">
      <w:pPr>
        <w:pStyle w:val="Footer"/>
        <w:tabs>
          <w:tab w:val="center" w:pos="1980"/>
          <w:tab w:val="center" w:pos="4860"/>
          <w:tab w:val="center" w:pos="7560"/>
        </w:tabs>
        <w:jc w:val="both"/>
        <w:rPr>
          <w:rFonts w:ascii="Bookman Old Style" w:hAnsi="Bookman Old Style"/>
          <w:szCs w:val="24"/>
          <w:lang w:val="ro-RO"/>
        </w:rPr>
      </w:pPr>
      <w:r w:rsidRPr="00881A04">
        <w:rPr>
          <w:rFonts w:ascii="Bookman Old Style" w:hAnsi="Bookman Old Style"/>
          <w:szCs w:val="24"/>
          <w:lang w:val="ro-RO"/>
        </w:rPr>
        <w:tab/>
        <w:t xml:space="preserve">         Contestaţiile se pot depune la Registratura instituţiei.</w:t>
      </w:r>
    </w:p>
    <w:p w14:paraId="76BF8620" w14:textId="77777777" w:rsidR="003D4E0D" w:rsidRDefault="003D4E0D" w:rsidP="003D4E0D">
      <w:pPr>
        <w:pStyle w:val="Footer"/>
        <w:tabs>
          <w:tab w:val="center" w:pos="1980"/>
          <w:tab w:val="center" w:pos="4860"/>
          <w:tab w:val="center" w:pos="7560"/>
        </w:tabs>
        <w:jc w:val="both"/>
        <w:rPr>
          <w:rFonts w:ascii="Bookman Old Style" w:hAnsi="Bookman Old Style"/>
          <w:szCs w:val="24"/>
          <w:lang w:val="ro-RO"/>
        </w:rPr>
      </w:pPr>
      <w:r w:rsidRPr="00881A04">
        <w:rPr>
          <w:rFonts w:ascii="Bookman Old Style" w:hAnsi="Bookman Old Style"/>
          <w:szCs w:val="24"/>
          <w:lang w:val="ro-RO"/>
        </w:rPr>
        <w:tab/>
        <w:t xml:space="preserve">      </w:t>
      </w:r>
    </w:p>
    <w:p w14:paraId="2C897482" w14:textId="77777777" w:rsidR="003D4E0D" w:rsidRPr="002E5A31" w:rsidRDefault="003D4E0D" w:rsidP="003D4E0D">
      <w:pPr>
        <w:pStyle w:val="Footer"/>
        <w:tabs>
          <w:tab w:val="center" w:pos="1980"/>
          <w:tab w:val="center" w:pos="4860"/>
          <w:tab w:val="center" w:pos="7560"/>
        </w:tabs>
        <w:jc w:val="both"/>
        <w:rPr>
          <w:rFonts w:ascii="Bookman Old Style" w:hAnsi="Bookman Old Style"/>
          <w:szCs w:val="24"/>
          <w:lang w:val="ro-RO"/>
        </w:rPr>
      </w:pPr>
      <w:r w:rsidRPr="002E5A31">
        <w:rPr>
          <w:rFonts w:ascii="Bookman Old Style" w:hAnsi="Bookman Old Style"/>
          <w:szCs w:val="24"/>
          <w:lang w:val="ro-RO"/>
        </w:rPr>
        <w:t>Candida</w:t>
      </w:r>
      <w:r w:rsidRPr="002E5A31">
        <w:rPr>
          <w:rFonts w:ascii="Cambria" w:hAnsi="Cambria" w:cs="Cambria"/>
          <w:szCs w:val="24"/>
          <w:lang w:val="ro-RO"/>
        </w:rPr>
        <w:t>ț</w:t>
      </w:r>
      <w:r w:rsidRPr="002E5A31">
        <w:rPr>
          <w:rFonts w:ascii="Bookman Old Style" w:hAnsi="Bookman Old Style"/>
          <w:szCs w:val="24"/>
          <w:lang w:val="ro-RO"/>
        </w:rPr>
        <w:t>ii admi</w:t>
      </w:r>
      <w:r w:rsidRPr="002E5A31">
        <w:rPr>
          <w:rFonts w:ascii="Cambria" w:hAnsi="Cambria" w:cs="Cambria"/>
          <w:szCs w:val="24"/>
          <w:lang w:val="ro-RO"/>
        </w:rPr>
        <w:t>ș</w:t>
      </w:r>
      <w:r w:rsidRPr="002E5A31">
        <w:rPr>
          <w:rFonts w:ascii="Bookman Old Style" w:hAnsi="Bookman Old Style"/>
          <w:szCs w:val="24"/>
          <w:lang w:val="ro-RO"/>
        </w:rPr>
        <w:t>i    vor susţine  interviul la sediul Administra</w:t>
      </w:r>
      <w:r w:rsidRPr="002E5A31">
        <w:rPr>
          <w:rFonts w:ascii="Cambria" w:hAnsi="Cambria" w:cs="Cambria"/>
          <w:szCs w:val="24"/>
          <w:lang w:val="ro-RO"/>
        </w:rPr>
        <w:t>ț</w:t>
      </w:r>
      <w:r w:rsidRPr="002E5A31">
        <w:rPr>
          <w:rFonts w:ascii="Bookman Old Style" w:hAnsi="Bookman Old Style"/>
          <w:szCs w:val="24"/>
          <w:lang w:val="ro-RO"/>
        </w:rPr>
        <w:t>iei Gr</w:t>
      </w:r>
      <w:r w:rsidRPr="002E5A31">
        <w:rPr>
          <w:rFonts w:ascii="Bookman Old Style" w:hAnsi="Bookman Old Style" w:cs="Bookman Old Style"/>
          <w:szCs w:val="24"/>
          <w:lang w:val="ro-RO"/>
        </w:rPr>
        <w:t>ă</w:t>
      </w:r>
      <w:r w:rsidRPr="002E5A31">
        <w:rPr>
          <w:rFonts w:ascii="Bookman Old Style" w:hAnsi="Bookman Old Style"/>
          <w:szCs w:val="24"/>
          <w:lang w:val="ro-RO"/>
        </w:rPr>
        <w:t xml:space="preserve">dinii Zoologice </w:t>
      </w:r>
      <w:r w:rsidRPr="002E5A31">
        <w:rPr>
          <w:rFonts w:ascii="Cambria" w:hAnsi="Cambria" w:cs="Cambria"/>
          <w:szCs w:val="24"/>
          <w:lang w:val="ro-RO"/>
        </w:rPr>
        <w:t>ș</w:t>
      </w:r>
      <w:r w:rsidRPr="002E5A31">
        <w:rPr>
          <w:rFonts w:ascii="Bookman Old Style" w:hAnsi="Bookman Old Style"/>
          <w:szCs w:val="24"/>
          <w:lang w:val="ro-RO"/>
        </w:rPr>
        <w:t>i a Platoului Corne</w:t>
      </w:r>
      <w:r w:rsidRPr="002E5A31">
        <w:rPr>
          <w:rFonts w:ascii="Cambria" w:hAnsi="Cambria" w:cs="Cambria"/>
          <w:szCs w:val="24"/>
          <w:lang w:val="ro-RO"/>
        </w:rPr>
        <w:t>ș</w:t>
      </w:r>
      <w:r w:rsidRPr="002E5A31">
        <w:rPr>
          <w:rFonts w:ascii="Bookman Old Style" w:hAnsi="Bookman Old Style"/>
          <w:szCs w:val="24"/>
          <w:lang w:val="ro-RO"/>
        </w:rPr>
        <w:t>ti, la data 10 iunie 2024, la ora 10.00 (adresa: Târgu Mure</w:t>
      </w:r>
      <w:r w:rsidRPr="002E5A31">
        <w:rPr>
          <w:rFonts w:ascii="Cambria" w:hAnsi="Cambria" w:cs="Cambria"/>
          <w:szCs w:val="24"/>
          <w:lang w:val="ro-RO"/>
        </w:rPr>
        <w:t>ș</w:t>
      </w:r>
      <w:r w:rsidRPr="002E5A31">
        <w:rPr>
          <w:rFonts w:ascii="Bookman Old Style" w:hAnsi="Bookman Old Style"/>
          <w:szCs w:val="24"/>
          <w:lang w:val="ro-RO"/>
        </w:rPr>
        <w:t>, str. Verii 57).</w:t>
      </w:r>
    </w:p>
    <w:p w14:paraId="304774DF" w14:textId="77777777" w:rsidR="003D4E0D" w:rsidRDefault="003D4E0D" w:rsidP="003D4E0D">
      <w:pPr>
        <w:spacing w:after="0" w:line="240" w:lineRule="auto"/>
        <w:jc w:val="center"/>
        <w:rPr>
          <w:rFonts w:ascii="Bookman Old Style" w:eastAsia="Times New Roman" w:hAnsi="Bookman Old Style" w:cs="Times New Roman"/>
          <w:szCs w:val="24"/>
          <w:lang w:val="ro-RO" w:eastAsia="ro-RO"/>
        </w:rPr>
      </w:pPr>
    </w:p>
    <w:p w14:paraId="405B5A17" w14:textId="77777777" w:rsidR="003D4E0D" w:rsidRPr="004F4ADF" w:rsidRDefault="003D4E0D" w:rsidP="003D4E0D">
      <w:pPr>
        <w:spacing w:after="0" w:line="240" w:lineRule="auto"/>
        <w:jc w:val="center"/>
        <w:rPr>
          <w:rFonts w:ascii="Bookman Old Style" w:eastAsia="Times New Roman" w:hAnsi="Bookman Old Style" w:cs="Times New Roman"/>
          <w:szCs w:val="24"/>
          <w:lang w:val="ro-RO" w:eastAsia="ro-RO"/>
        </w:rPr>
      </w:pPr>
      <w:r w:rsidRPr="004F4ADF">
        <w:rPr>
          <w:rFonts w:ascii="Bookman Old Style" w:eastAsia="Times New Roman" w:hAnsi="Bookman Old Style" w:cs="Times New Roman"/>
          <w:szCs w:val="24"/>
          <w:lang w:val="ro-RO" w:eastAsia="ro-RO"/>
        </w:rPr>
        <w:t>”Datele cu caracter personal au fost eliminate din cuprinsul prezentului document. Con</w:t>
      </w:r>
      <w:r w:rsidRPr="004F4ADF">
        <w:rPr>
          <w:rFonts w:ascii="Cambria" w:eastAsia="Times New Roman" w:hAnsi="Cambria" w:cs="Cambria"/>
          <w:szCs w:val="24"/>
          <w:lang w:val="ro-RO" w:eastAsia="ro-RO"/>
        </w:rPr>
        <w:t>ț</w:t>
      </w:r>
      <w:r w:rsidRPr="004F4ADF">
        <w:rPr>
          <w:rFonts w:ascii="Bookman Old Style" w:eastAsia="Times New Roman" w:hAnsi="Bookman Old Style" w:cs="Times New Roman"/>
          <w:szCs w:val="24"/>
          <w:lang w:val="ro-RO" w:eastAsia="ro-RO"/>
        </w:rPr>
        <w:t>inutul acestui document, inclusiv datele de identificare ale semnatarilor este p</w:t>
      </w:r>
      <w:r w:rsidRPr="004F4ADF">
        <w:rPr>
          <w:rFonts w:ascii="Bookman Old Style" w:eastAsia="Times New Roman" w:hAnsi="Bookman Old Style" w:cs="Bookman Old Style"/>
          <w:szCs w:val="24"/>
          <w:lang w:val="ro-RO" w:eastAsia="ro-RO"/>
        </w:rPr>
        <w:t>ă</w:t>
      </w:r>
      <w:r w:rsidRPr="004F4ADF">
        <w:rPr>
          <w:rFonts w:ascii="Bookman Old Style" w:eastAsia="Times New Roman" w:hAnsi="Bookman Old Style" w:cs="Times New Roman"/>
          <w:szCs w:val="24"/>
          <w:lang w:val="ro-RO" w:eastAsia="ro-RO"/>
        </w:rPr>
        <w:t xml:space="preserve">strat la Serviciul salarizare </w:t>
      </w:r>
      <w:r w:rsidRPr="004F4ADF">
        <w:rPr>
          <w:rFonts w:ascii="Cambria" w:eastAsia="Times New Roman" w:hAnsi="Cambria" w:cs="Cambria"/>
          <w:szCs w:val="24"/>
          <w:lang w:val="ro-RO" w:eastAsia="ro-RO"/>
        </w:rPr>
        <w:t>ș</w:t>
      </w:r>
      <w:r w:rsidRPr="004F4ADF">
        <w:rPr>
          <w:rFonts w:ascii="Bookman Old Style" w:eastAsia="Times New Roman" w:hAnsi="Bookman Old Style" w:cs="Times New Roman"/>
          <w:szCs w:val="24"/>
          <w:lang w:val="ro-RO" w:eastAsia="ro-RO"/>
        </w:rPr>
        <w:t>i resurse umane</w:t>
      </w:r>
      <w:r w:rsidRPr="004F4ADF">
        <w:rPr>
          <w:rFonts w:ascii="Bookman Old Style" w:eastAsia="Times New Roman" w:hAnsi="Bookman Old Style" w:cs="Bookman Old Style"/>
          <w:szCs w:val="24"/>
          <w:lang w:val="ro-RO" w:eastAsia="ro-RO"/>
        </w:rPr>
        <w:t>”</w:t>
      </w:r>
      <w:r w:rsidRPr="004F4ADF">
        <w:rPr>
          <w:rFonts w:ascii="Bookman Old Style" w:eastAsia="Times New Roman" w:hAnsi="Bookman Old Style" w:cs="Times New Roman"/>
          <w:szCs w:val="24"/>
          <w:lang w:val="ro-RO" w:eastAsia="ro-RO"/>
        </w:rPr>
        <w:t>.</w:t>
      </w:r>
    </w:p>
    <w:p w14:paraId="0B9BFE59" w14:textId="77777777" w:rsidR="003D4E0D" w:rsidRPr="004F4ADF" w:rsidRDefault="003D4E0D" w:rsidP="003D4E0D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color w:val="FF0000"/>
          <w:szCs w:val="24"/>
          <w:lang w:val="ro-RO" w:eastAsia="ro-RO"/>
        </w:rPr>
      </w:pPr>
    </w:p>
    <w:p w14:paraId="0E2BF616" w14:textId="77777777" w:rsidR="00965FE2" w:rsidRDefault="00965FE2"/>
    <w:sectPr w:rsidR="00965F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0D"/>
    <w:rsid w:val="000E478F"/>
    <w:rsid w:val="003D4E0D"/>
    <w:rsid w:val="0096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6AFD"/>
  <w15:chartTrackingRefBased/>
  <w15:docId w15:val="{D5B0C2B4-5CC0-43BE-AEDA-0E37264A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E0D"/>
    <w:rPr>
      <w:rFonts w:ascii="Georgia" w:hAnsi="Georgia"/>
      <w:kern w:val="0"/>
      <w:sz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3D4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D4E0D"/>
    <w:rPr>
      <w:rFonts w:ascii="Georgia" w:hAnsi="Georgia"/>
      <w:kern w:val="0"/>
      <w:sz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Ildiko</dc:creator>
  <cp:keywords/>
  <dc:description/>
  <cp:lastModifiedBy>Ildiko</cp:lastModifiedBy>
  <cp:revision>1</cp:revision>
  <dcterms:created xsi:type="dcterms:W3CDTF">2024-06-05T10:45:00Z</dcterms:created>
  <dcterms:modified xsi:type="dcterms:W3CDTF">2024-06-05T10:46:00Z</dcterms:modified>
</cp:coreProperties>
</file>