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BA292" w14:textId="77777777" w:rsidR="00820E6F" w:rsidRPr="00BD74A2" w:rsidRDefault="00820E6F" w:rsidP="00820E6F">
      <w:pPr>
        <w:spacing w:after="0" w:line="240" w:lineRule="auto"/>
        <w:ind w:left="2160" w:firstLine="720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7738788D" w14:textId="77777777" w:rsidR="00820E6F" w:rsidRPr="00BD74A2" w:rsidRDefault="00820E6F" w:rsidP="00820E6F">
      <w:pPr>
        <w:spacing w:after="0" w:line="240" w:lineRule="auto"/>
        <w:ind w:left="2160" w:firstLine="720"/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4C75BE4B" w14:textId="77777777" w:rsidR="00820E6F" w:rsidRPr="00BD74A2" w:rsidRDefault="00820E6F" w:rsidP="00820E6F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BD74A2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        </w:t>
      </w:r>
      <w:r w:rsidRPr="00BD74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TABEL NOMINAL</w:t>
      </w:r>
    </w:p>
    <w:p w14:paraId="5C1233DD" w14:textId="77777777" w:rsidR="00820E6F" w:rsidRPr="00BD74A2" w:rsidRDefault="00820E6F" w:rsidP="00820E6F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D74A2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CUPRINZÂND DOSARELE ADMISE LA EXAMENUL DE PROMOVARE ÎN GRAD PROFESIONAL A PERSONALULUI CONTRACTUAL DIN CADRUL </w:t>
      </w:r>
      <w:r w:rsidRPr="00BD74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ADMINISTRAȚIEI GRĂDINII ZOOLOGICE ȘI A PLATOULUI CORNEȘTI</w:t>
      </w:r>
    </w:p>
    <w:p w14:paraId="415C7F59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48E5FE9" w14:textId="77777777" w:rsidR="00820E6F" w:rsidRPr="00BD74A2" w:rsidRDefault="00820E6F" w:rsidP="00820E6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BD74A2">
        <w:rPr>
          <w:rFonts w:ascii="Times New Roman" w:hAnsi="Times New Roman" w:cs="Times New Roman"/>
          <w:kern w:val="0"/>
          <w:sz w:val="28"/>
          <w:szCs w:val="28"/>
          <w14:ligatures w14:val="none"/>
        </w:rPr>
        <w:t>Afișat azi, 05 noiembrie  ora 12.00, la sediul Administrației Grădinii Zoologice și a Platoului Cornești, Târgu Mureș, str. Verii, nr. 57.</w:t>
      </w:r>
    </w:p>
    <w:p w14:paraId="35023AAC" w14:textId="77777777" w:rsidR="00820E6F" w:rsidRPr="00BD74A2" w:rsidRDefault="00820E6F" w:rsidP="00820E6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191A7D6" w14:textId="77777777" w:rsidR="00820E6F" w:rsidRPr="00BD74A2" w:rsidRDefault="00820E6F" w:rsidP="00820E6F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W w:w="9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3369"/>
        <w:gridCol w:w="1842"/>
        <w:gridCol w:w="2997"/>
      </w:tblGrid>
      <w:tr w:rsidR="00820E6F" w:rsidRPr="00BD74A2" w14:paraId="6FB068F1" w14:textId="77777777" w:rsidTr="00764492">
        <w:tc>
          <w:tcPr>
            <w:tcW w:w="1026" w:type="dxa"/>
          </w:tcPr>
          <w:p w14:paraId="3BE07DEE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Nr.crt.</w:t>
            </w:r>
          </w:p>
        </w:tc>
        <w:tc>
          <w:tcPr>
            <w:tcW w:w="3369" w:type="dxa"/>
          </w:tcPr>
          <w:p w14:paraId="2E4BEE5A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Numele </w:t>
            </w:r>
            <w:proofErr w:type="spellStart"/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şi</w:t>
            </w:r>
            <w:proofErr w:type="spellEnd"/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 xml:space="preserve"> prenumele</w:t>
            </w:r>
          </w:p>
        </w:tc>
        <w:tc>
          <w:tcPr>
            <w:tcW w:w="1842" w:type="dxa"/>
          </w:tcPr>
          <w:p w14:paraId="3203B2D6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Rezultat</w:t>
            </w:r>
          </w:p>
        </w:tc>
        <w:tc>
          <w:tcPr>
            <w:tcW w:w="2997" w:type="dxa"/>
          </w:tcPr>
          <w:p w14:paraId="52F081CD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Motivul respingerii</w:t>
            </w:r>
          </w:p>
        </w:tc>
      </w:tr>
      <w:tr w:rsidR="00820E6F" w:rsidRPr="00BD74A2" w14:paraId="4729DB39" w14:textId="77777777" w:rsidTr="00764492">
        <w:trPr>
          <w:trHeight w:val="230"/>
        </w:trPr>
        <w:tc>
          <w:tcPr>
            <w:tcW w:w="1026" w:type="dxa"/>
          </w:tcPr>
          <w:p w14:paraId="5DB6CCBA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1.</w:t>
            </w:r>
          </w:p>
        </w:tc>
        <w:tc>
          <w:tcPr>
            <w:tcW w:w="3369" w:type="dxa"/>
          </w:tcPr>
          <w:p w14:paraId="48D8DA0E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 dosar 3394/30.10.2025</w:t>
            </w:r>
          </w:p>
        </w:tc>
        <w:tc>
          <w:tcPr>
            <w:tcW w:w="1842" w:type="dxa"/>
          </w:tcPr>
          <w:p w14:paraId="423226CC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2997" w:type="dxa"/>
          </w:tcPr>
          <w:p w14:paraId="1907468A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</w:tr>
      <w:tr w:rsidR="00820E6F" w:rsidRPr="00BD74A2" w14:paraId="017A3AEE" w14:textId="77777777" w:rsidTr="00764492">
        <w:trPr>
          <w:trHeight w:val="230"/>
        </w:trPr>
        <w:tc>
          <w:tcPr>
            <w:tcW w:w="1026" w:type="dxa"/>
          </w:tcPr>
          <w:p w14:paraId="2BCBF14D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2.</w:t>
            </w:r>
          </w:p>
        </w:tc>
        <w:tc>
          <w:tcPr>
            <w:tcW w:w="3369" w:type="dxa"/>
          </w:tcPr>
          <w:p w14:paraId="49F4D769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 dosar 3395/30.10.2025</w:t>
            </w:r>
          </w:p>
        </w:tc>
        <w:tc>
          <w:tcPr>
            <w:tcW w:w="1842" w:type="dxa"/>
          </w:tcPr>
          <w:p w14:paraId="50F8B913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2997" w:type="dxa"/>
          </w:tcPr>
          <w:p w14:paraId="70E0F740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</w:tr>
      <w:tr w:rsidR="00820E6F" w:rsidRPr="00BD74A2" w14:paraId="30478A6A" w14:textId="77777777" w:rsidTr="00764492">
        <w:trPr>
          <w:trHeight w:val="230"/>
        </w:trPr>
        <w:tc>
          <w:tcPr>
            <w:tcW w:w="1026" w:type="dxa"/>
          </w:tcPr>
          <w:p w14:paraId="4933667F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3.</w:t>
            </w:r>
          </w:p>
        </w:tc>
        <w:tc>
          <w:tcPr>
            <w:tcW w:w="3369" w:type="dxa"/>
          </w:tcPr>
          <w:p w14:paraId="53EFEC28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 dosar 3396/30.10.2025</w:t>
            </w:r>
          </w:p>
        </w:tc>
        <w:tc>
          <w:tcPr>
            <w:tcW w:w="1842" w:type="dxa"/>
          </w:tcPr>
          <w:p w14:paraId="36438D8D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2997" w:type="dxa"/>
          </w:tcPr>
          <w:p w14:paraId="589A3DF3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</w:tr>
      <w:tr w:rsidR="00820E6F" w:rsidRPr="00BD74A2" w14:paraId="60323258" w14:textId="77777777" w:rsidTr="00764492">
        <w:trPr>
          <w:trHeight w:val="230"/>
        </w:trPr>
        <w:tc>
          <w:tcPr>
            <w:tcW w:w="1026" w:type="dxa"/>
          </w:tcPr>
          <w:p w14:paraId="4395D701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4.</w:t>
            </w:r>
          </w:p>
        </w:tc>
        <w:tc>
          <w:tcPr>
            <w:tcW w:w="3369" w:type="dxa"/>
          </w:tcPr>
          <w:p w14:paraId="66661AAD" w14:textId="77777777" w:rsidR="00820E6F" w:rsidRPr="00BD74A2" w:rsidRDefault="00820E6F" w:rsidP="00820E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Nr dosar 3397/30.10.2025</w:t>
            </w:r>
          </w:p>
        </w:tc>
        <w:tc>
          <w:tcPr>
            <w:tcW w:w="1842" w:type="dxa"/>
          </w:tcPr>
          <w:p w14:paraId="761A4C77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Admis</w:t>
            </w:r>
          </w:p>
        </w:tc>
        <w:tc>
          <w:tcPr>
            <w:tcW w:w="2997" w:type="dxa"/>
          </w:tcPr>
          <w:p w14:paraId="69F46777" w14:textId="77777777" w:rsidR="00820E6F" w:rsidRPr="00BD74A2" w:rsidRDefault="00820E6F" w:rsidP="00820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</w:pPr>
            <w:r w:rsidRPr="00BD74A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o-RO"/>
                <w14:ligatures w14:val="none"/>
              </w:rPr>
              <w:t>-</w:t>
            </w:r>
          </w:p>
        </w:tc>
      </w:tr>
    </w:tbl>
    <w:p w14:paraId="00C24C50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8F65395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5CF14FA6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BD74A2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     </w:t>
      </w:r>
      <w:r w:rsidRPr="00BD74A2">
        <w:rPr>
          <w:rFonts w:ascii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Candidații declarați admiși vor susține proba practică în data de 07 noiembrie 2025</w:t>
      </w:r>
      <w:r w:rsidRPr="00BD74A2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, ora 10.00 la sediul Administrației Grădinii Zoologice și a Platoului Cornești, Târgu Mureș, str. Verii, nr. 57.</w:t>
      </w:r>
    </w:p>
    <w:p w14:paraId="3089746A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 </w:t>
      </w:r>
    </w:p>
    <w:p w14:paraId="2443C992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5798AF51" w14:textId="77777777" w:rsidR="00820E6F" w:rsidRPr="00BD74A2" w:rsidRDefault="00820E6F" w:rsidP="00820E6F">
      <w:pPr>
        <w:spacing w:after="0" w:line="240" w:lineRule="auto"/>
        <w:jc w:val="both"/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Candidații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nemulțumiți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cu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privire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la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rezultatul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selecției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dosarelor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pot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depune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contestație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la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Administrația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Grădinii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Zoologice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și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Platoului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Cornești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în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max.1 zi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lucrătoare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de la data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și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ora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afișării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rezultatelor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selecției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dosarelor</w:t>
      </w:r>
      <w:proofErr w:type="spellEnd"/>
      <w:r w:rsidRPr="00BD74A2">
        <w:rPr>
          <w:rFonts w:ascii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.       </w:t>
      </w:r>
    </w:p>
    <w:p w14:paraId="178AA8FE" w14:textId="77777777" w:rsidR="00820E6F" w:rsidRPr="00BD74A2" w:rsidRDefault="00820E6F" w:rsidP="00820E6F">
      <w:pPr>
        <w:tabs>
          <w:tab w:val="left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</w:pPr>
      <w:r w:rsidRPr="00BD74A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o-RO"/>
          <w14:ligatures w14:val="none"/>
        </w:rPr>
        <w:t xml:space="preserve">                     </w:t>
      </w:r>
    </w:p>
    <w:p w14:paraId="3D81E7B3" w14:textId="77777777" w:rsidR="00820E6F" w:rsidRPr="00BD74A2" w:rsidRDefault="00820E6F" w:rsidP="00820E6F">
      <w:pPr>
        <w:tabs>
          <w:tab w:val="left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65028FD7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E5511FC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09FB316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9A611DB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07E79B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14D1878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5B0BAC4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F9BEC1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317CBE1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2F54171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DC698F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23CA872A" w14:textId="77777777" w:rsidR="00820E6F" w:rsidRPr="00BD74A2" w:rsidRDefault="00820E6F" w:rsidP="00820E6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D74A2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”Datele cu caracter personal au fost eliminate din cuprinsul prezentului document. Conținutul acestui document, inclusiv datele de identificare ale semnatarilor este păstrat la Serviciul salarizare și resurse umane</w:t>
      </w:r>
    </w:p>
    <w:p w14:paraId="2BB0259C" w14:textId="77777777" w:rsidR="00820E6F" w:rsidRPr="00BD74A2" w:rsidRDefault="00820E6F" w:rsidP="00820E6F">
      <w:pPr>
        <w:spacing w:after="0" w:line="240" w:lineRule="auto"/>
        <w:ind w:firstLine="720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sectPr w:rsidR="00820E6F" w:rsidRPr="00BD74A2" w:rsidSect="00820E6F">
      <w:pgSz w:w="11906" w:h="16838" w:code="9"/>
      <w:pgMar w:top="1134" w:right="1469" w:bottom="720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6F"/>
    <w:rsid w:val="006426C4"/>
    <w:rsid w:val="007F6DF2"/>
    <w:rsid w:val="00820E6F"/>
    <w:rsid w:val="00BD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04CF"/>
  <w15:chartTrackingRefBased/>
  <w15:docId w15:val="{61FE7C27-9C6B-47A2-8882-3E6EA856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E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E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E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E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E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E6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E6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E6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E6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E6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E6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E6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E6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E6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E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E6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E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Kinga</cp:lastModifiedBy>
  <cp:revision>2</cp:revision>
  <dcterms:created xsi:type="dcterms:W3CDTF">2025-11-05T09:47:00Z</dcterms:created>
  <dcterms:modified xsi:type="dcterms:W3CDTF">2025-11-05T09:47:00Z</dcterms:modified>
</cp:coreProperties>
</file>